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36" w:rsidRDefault="00F83F0C" w:rsidP="00361C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62855" cy="3305175"/>
            <wp:effectExtent l="19050" t="0" r="4445" b="0"/>
            <wp:docPr id="1" name="Рисунок 1" descr="C:\Documents and Settings\Admin\Рабочий стол\a4ea8e34-f381-4ce5-bf0a-2ea2280c0d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4ea8e34-f381-4ce5-bf0a-2ea2280c0d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1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D6" w:rsidRDefault="00873B0D" w:rsidP="00361CD6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6.1pt;margin-top:205.75pt;width:271.6pt;height:24.75pt;z-index:251658240" fillcolor="white [3201]" strokecolor="#4f81bd [3204]" strokeweight="2.5pt">
            <v:shadow color="#868686"/>
            <v:textbox>
              <w:txbxContent>
                <w:p w:rsidR="00284FD6" w:rsidRPr="00361CD6" w:rsidRDefault="00284FD6" w:rsidP="00361CD6">
                  <w:pPr>
                    <w:pStyle w:val="a5"/>
                    <w:jc w:val="center"/>
                    <w:rPr>
                      <w:rFonts w:ascii="Georgia" w:hAnsi="Georgia"/>
                      <w:b/>
                      <w:sz w:val="28"/>
                    </w:rPr>
                  </w:pPr>
                  <w:r w:rsidRPr="00361CD6">
                    <w:rPr>
                      <w:rFonts w:ascii="Georgia" w:hAnsi="Georgia"/>
                      <w:b/>
                      <w:sz w:val="28"/>
                    </w:rPr>
                    <w:t>Знакомимся с дорожными знаками</w:t>
                  </w:r>
                </w:p>
              </w:txbxContent>
            </v:textbox>
          </v:shape>
        </w:pict>
      </w:r>
      <w:r w:rsidR="00284FD6" w:rsidRPr="00284FD6">
        <w:rPr>
          <w:noProof/>
          <w:lang w:eastAsia="ru-RU"/>
        </w:rPr>
        <w:drawing>
          <wp:inline distT="0" distB="0" distL="0" distR="0">
            <wp:extent cx="4257675" cy="2581525"/>
            <wp:effectExtent l="19050" t="0" r="0" b="0"/>
            <wp:docPr id="2" name="Рисунок 1" descr="C:\Documents and Settings\Admin\Рабочий стол\фото22\20220920_1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22\20220920_102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744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55" cy="258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40" w:rsidRDefault="00A41940"/>
    <w:p w:rsidR="00A41940" w:rsidRDefault="00873B0D" w:rsidP="00361CD6">
      <w:pPr>
        <w:jc w:val="center"/>
      </w:pPr>
      <w:r>
        <w:rPr>
          <w:noProof/>
          <w:lang w:eastAsia="ru-RU"/>
        </w:rPr>
        <w:pict>
          <v:shape id="_x0000_s1027" type="#_x0000_t202" style="position:absolute;left:0;text-align:left;margin-left:-6.4pt;margin-top:196.8pt;width:491.25pt;height:28.5pt;z-index:251659264" fillcolor="white [3201]" strokecolor="#4f81bd [3204]" strokeweight="2.5pt">
            <v:shadow color="#868686"/>
            <v:textbox>
              <w:txbxContent>
                <w:p w:rsidR="00013670" w:rsidRPr="00361CD6" w:rsidRDefault="00013670" w:rsidP="00361CD6">
                  <w:pPr>
                    <w:jc w:val="center"/>
                    <w:rPr>
                      <w:rFonts w:ascii="Georgia" w:hAnsi="Georgia"/>
                      <w:b/>
                      <w:sz w:val="28"/>
                    </w:rPr>
                  </w:pPr>
                  <w:r w:rsidRPr="00361CD6">
                    <w:rPr>
                      <w:rFonts w:ascii="Georgia" w:hAnsi="Georgia"/>
                      <w:b/>
                      <w:sz w:val="28"/>
                    </w:rPr>
                    <w:t>Светофор, его основные цвета. Как правильно реагировать.</w:t>
                  </w:r>
                </w:p>
              </w:txbxContent>
            </v:textbox>
          </v:shape>
        </w:pict>
      </w:r>
      <w:r w:rsidR="00A41940" w:rsidRPr="00A41940">
        <w:rPr>
          <w:noProof/>
          <w:lang w:eastAsia="ru-RU"/>
        </w:rPr>
        <w:drawing>
          <wp:inline distT="0" distB="0" distL="0" distR="0">
            <wp:extent cx="4267200" cy="2439789"/>
            <wp:effectExtent l="19050" t="0" r="0" b="0"/>
            <wp:docPr id="3" name="Рисунок 14" descr="C:\Documents and Settings\Admin\Рабочий стол\Новая папка (3)\Screenshot_20230703_12370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 (3)\Screenshot_20230703_123702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688" t="30963" b="43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3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70" w:rsidRDefault="00013670"/>
    <w:p w:rsidR="00013670" w:rsidRDefault="00361CD6">
      <w:r>
        <w:rPr>
          <w:noProof/>
          <w:lang w:eastAsia="ru-RU"/>
        </w:rPr>
        <w:lastRenderedPageBreak/>
        <w:pict>
          <v:shape id="_x0000_s1029" type="#_x0000_t202" style="position:absolute;margin-left:237.45pt;margin-top:189.35pt;width:229.4pt;height:42.75pt;z-index:251661312" fillcolor="white [3201]" strokecolor="#4f81bd [3204]" strokeweight="2.5pt">
            <v:shadow color="#868686"/>
            <v:textbox>
              <w:txbxContent>
                <w:p w:rsidR="0087231B" w:rsidRPr="00361CD6" w:rsidRDefault="0087231B" w:rsidP="00277A92">
                  <w:pPr>
                    <w:pStyle w:val="a5"/>
                    <w:jc w:val="center"/>
                    <w:rPr>
                      <w:rFonts w:ascii="Georgia" w:hAnsi="Georgia"/>
                      <w:b/>
                      <w:sz w:val="24"/>
                    </w:rPr>
                  </w:pPr>
                  <w:r w:rsidRPr="00361CD6">
                    <w:rPr>
                      <w:rFonts w:ascii="Georgia" w:hAnsi="Georgia"/>
                      <w:b/>
                      <w:sz w:val="24"/>
                    </w:rPr>
                    <w:t>Немного практики</w:t>
                  </w:r>
                  <w:r w:rsidR="00277A92" w:rsidRPr="00361CD6">
                    <w:rPr>
                      <w:rFonts w:ascii="Georgia" w:hAnsi="Georgia"/>
                      <w:b/>
                      <w:sz w:val="24"/>
                    </w:rPr>
                    <w:t>.</w:t>
                  </w:r>
                </w:p>
                <w:p w:rsidR="00277A92" w:rsidRPr="00361CD6" w:rsidRDefault="00277A92" w:rsidP="00277A92">
                  <w:pPr>
                    <w:pStyle w:val="a5"/>
                    <w:jc w:val="center"/>
                    <w:rPr>
                      <w:rFonts w:ascii="Georgia" w:hAnsi="Georgia"/>
                      <w:b/>
                      <w:sz w:val="24"/>
                    </w:rPr>
                  </w:pPr>
                  <w:r w:rsidRPr="00361CD6">
                    <w:rPr>
                      <w:rFonts w:ascii="Georgia" w:hAnsi="Georgia"/>
                      <w:b/>
                      <w:sz w:val="24"/>
                    </w:rPr>
                    <w:t>Тяжело в учении…</w:t>
                  </w:r>
                </w:p>
                <w:p w:rsidR="00277A92" w:rsidRDefault="00277A92"/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5.6pt;margin-top:189.35pt;width:215.25pt;height:42.75pt;z-index:251660288" fillcolor="white [3201]" strokecolor="#4f81bd [3204]" strokeweight="2.5pt">
            <v:shadow color="#868686"/>
            <v:textbox>
              <w:txbxContent>
                <w:p w:rsidR="0087231B" w:rsidRPr="00361CD6" w:rsidRDefault="0087231B" w:rsidP="00361CD6">
                  <w:pPr>
                    <w:jc w:val="center"/>
                    <w:rPr>
                      <w:rFonts w:ascii="Georgia" w:hAnsi="Georgia"/>
                      <w:b/>
                      <w:sz w:val="28"/>
                    </w:rPr>
                  </w:pPr>
                  <w:r w:rsidRPr="00361CD6">
                    <w:rPr>
                      <w:rFonts w:ascii="Georgia" w:hAnsi="Georgia"/>
                      <w:b/>
                      <w:sz w:val="24"/>
                    </w:rPr>
                    <w:t>Знакомимся с видами транспорта</w:t>
                  </w:r>
                </w:p>
              </w:txbxContent>
            </v:textbox>
          </v:shape>
        </w:pict>
      </w:r>
      <w:r w:rsidR="00013670" w:rsidRPr="00013670">
        <w:rPr>
          <w:noProof/>
          <w:lang w:eastAsia="ru-RU"/>
        </w:rPr>
        <w:drawing>
          <wp:inline distT="0" distB="0" distL="0" distR="0">
            <wp:extent cx="2844000" cy="2373139"/>
            <wp:effectExtent l="19050" t="0" r="0" b="0"/>
            <wp:docPr id="18" name="Рисунок 18" descr="C:\Documents and Settings\Admin\Рабочий стол\Новая папка (3)\Screenshot_20230703_12365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Новая папка (3)\Screenshot_20230703_123650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500" b="3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37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31B">
        <w:t xml:space="preserve">  </w:t>
      </w:r>
      <w:r w:rsidR="0087231B" w:rsidRPr="0087231B">
        <w:rPr>
          <w:noProof/>
          <w:lang w:eastAsia="ru-RU"/>
        </w:rPr>
        <w:drawing>
          <wp:inline distT="0" distB="0" distL="0" distR="0">
            <wp:extent cx="3031846" cy="2371725"/>
            <wp:effectExtent l="19050" t="0" r="0" b="0"/>
            <wp:docPr id="17" name="Рисунок 17" descr="C:\Documents and Settings\Admin\Рабочий стол\Новая папка (3)\Screenshot_20230703_12353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Новая папка (3)\Screenshot_20230703_123536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4250" b="3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389" cy="237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407" w:rsidRDefault="00D45407"/>
    <w:p w:rsidR="00361CD6" w:rsidRDefault="00361CD6"/>
    <w:p w:rsidR="00D45407" w:rsidRDefault="00361CD6" w:rsidP="00361CD6">
      <w:r>
        <w:rPr>
          <w:noProof/>
          <w:lang w:eastAsia="ru-RU"/>
        </w:rPr>
        <w:pict>
          <v:shape id="_x0000_s1030" type="#_x0000_t202" style="position:absolute;margin-left:231.45pt;margin-top:64.1pt;width:191.9pt;height:63pt;z-index:251662336" fillcolor="white [3201]" strokecolor="#4f81bd [3204]" strokeweight="2.5pt">
            <v:shadow color="#868686"/>
            <v:textbox>
              <w:txbxContent>
                <w:p w:rsidR="00D45407" w:rsidRPr="00361CD6" w:rsidRDefault="00D45407" w:rsidP="00D45407">
                  <w:pPr>
                    <w:pStyle w:val="a5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361CD6">
                    <w:rPr>
                      <w:rFonts w:ascii="Georgia" w:hAnsi="Georgia"/>
                      <w:b/>
                      <w:sz w:val="24"/>
                      <w:szCs w:val="24"/>
                    </w:rPr>
                    <w:t>Аппликация пластилиновая: «Светофор»</w:t>
                  </w:r>
                </w:p>
              </w:txbxContent>
            </v:textbox>
          </v:shape>
        </w:pict>
      </w:r>
      <w:r w:rsidR="00D45407" w:rsidRPr="00D45407">
        <w:rPr>
          <w:noProof/>
          <w:lang w:eastAsia="ru-RU"/>
        </w:rPr>
        <w:drawing>
          <wp:inline distT="0" distB="0" distL="0" distR="0">
            <wp:extent cx="2817214" cy="2472888"/>
            <wp:effectExtent l="19050" t="0" r="2186" b="0"/>
            <wp:docPr id="6" name="Рисунок 6" descr="C:\Documents and Settings\Admin\Рабочий стол\Новая папка (3)\Screenshot_20230703_12410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3)\Screenshot_20230703_124104_Galle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2917" b="2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41" cy="24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31B" w:rsidRPr="00361CD6" w:rsidRDefault="0087231B" w:rsidP="00361CD6">
      <w:pPr>
        <w:jc w:val="center"/>
        <w:rPr>
          <w:rFonts w:ascii="Georgia" w:hAnsi="Georgia"/>
          <w:b/>
          <w:color w:val="C00000"/>
          <w:sz w:val="28"/>
        </w:rPr>
      </w:pPr>
      <w:r w:rsidRPr="00361CD6">
        <w:rPr>
          <w:rFonts w:ascii="Georgia" w:hAnsi="Georgia"/>
          <w:b/>
          <w:color w:val="C00000"/>
          <w:sz w:val="28"/>
        </w:rPr>
        <w:t xml:space="preserve">На </w:t>
      </w:r>
      <w:r w:rsidR="00D45407" w:rsidRPr="00361CD6">
        <w:rPr>
          <w:rFonts w:ascii="Georgia" w:hAnsi="Georgia"/>
          <w:b/>
          <w:color w:val="C00000"/>
          <w:sz w:val="28"/>
        </w:rPr>
        <w:t xml:space="preserve">прогулочной площадке оформлена </w:t>
      </w:r>
      <w:r w:rsidRPr="00361CD6">
        <w:rPr>
          <w:rFonts w:ascii="Georgia" w:hAnsi="Georgia"/>
          <w:b/>
          <w:color w:val="C00000"/>
          <w:sz w:val="28"/>
        </w:rPr>
        <w:t xml:space="preserve"> </w:t>
      </w:r>
      <w:r w:rsidR="00D45407" w:rsidRPr="00361CD6">
        <w:rPr>
          <w:rFonts w:ascii="Georgia" w:hAnsi="Georgia"/>
          <w:b/>
          <w:color w:val="C00000"/>
          <w:sz w:val="28"/>
        </w:rPr>
        <w:t xml:space="preserve">игровая зона: Пешеходный </w:t>
      </w:r>
      <w:r w:rsidR="000C08E2" w:rsidRPr="00361CD6">
        <w:rPr>
          <w:rFonts w:ascii="Georgia" w:hAnsi="Georgia"/>
          <w:b/>
          <w:color w:val="C00000"/>
          <w:sz w:val="28"/>
        </w:rPr>
        <w:t>п</w:t>
      </w:r>
      <w:r w:rsidR="00D45407" w:rsidRPr="00361CD6">
        <w:rPr>
          <w:rFonts w:ascii="Georgia" w:hAnsi="Georgia"/>
          <w:b/>
          <w:color w:val="C00000"/>
          <w:sz w:val="28"/>
        </w:rPr>
        <w:t>ереход»</w:t>
      </w:r>
      <w:r w:rsidR="000C08E2" w:rsidRPr="00361CD6">
        <w:rPr>
          <w:rFonts w:ascii="Georgia" w:hAnsi="Georgia"/>
          <w:b/>
          <w:color w:val="C00000"/>
          <w:sz w:val="28"/>
        </w:rPr>
        <w:t>.</w:t>
      </w:r>
    </w:p>
    <w:p w:rsidR="000C08E2" w:rsidRDefault="00361CD6">
      <w:r w:rsidRPr="000C08E2">
        <w:rPr>
          <w:noProof/>
          <w:lang w:eastAsia="ru-RU"/>
        </w:rPr>
        <w:drawing>
          <wp:inline distT="0" distB="0" distL="0" distR="0">
            <wp:extent cx="2150222" cy="2143125"/>
            <wp:effectExtent l="19050" t="0" r="2428" b="0"/>
            <wp:docPr id="9" name="Рисунок 3" descr="C:\Documents and Settings\Admin\Рабочий стол\Новая папка (3)\20230630_17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3)\20230630_172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355" t="15224" r="6681" b="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17" cy="214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0C08E2" w:rsidRPr="000C08E2">
        <w:rPr>
          <w:noProof/>
          <w:lang w:eastAsia="ru-RU"/>
        </w:rPr>
        <w:drawing>
          <wp:inline distT="0" distB="0" distL="0" distR="0">
            <wp:extent cx="3260393" cy="2141631"/>
            <wp:effectExtent l="19050" t="0" r="0" b="0"/>
            <wp:docPr id="5" name="Рисунок 4" descr="C:\Documents and Settings\Admin\Рабочий стол\Новая папка (3)\20230630_17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3)\20230630_172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969" t="14753" b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665" cy="214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ED" w:rsidRPr="00FF5F5E" w:rsidRDefault="00F763ED">
      <w:pPr>
        <w:rPr>
          <w:rFonts w:ascii="Georgia" w:hAnsi="Georgia"/>
          <w:b/>
          <w:color w:val="002060"/>
        </w:rPr>
      </w:pPr>
      <w:r w:rsidRPr="00FF5F5E">
        <w:rPr>
          <w:color w:val="002060"/>
        </w:rPr>
        <w:t xml:space="preserve">                                                                   </w:t>
      </w:r>
      <w:r w:rsidR="00FF5F5E" w:rsidRPr="00FF5F5E">
        <w:rPr>
          <w:color w:val="002060"/>
        </w:rPr>
        <w:t xml:space="preserve">                     </w:t>
      </w:r>
      <w:r w:rsidRPr="00FF5F5E">
        <w:rPr>
          <w:color w:val="002060"/>
        </w:rPr>
        <w:t xml:space="preserve"> </w:t>
      </w:r>
      <w:r w:rsidRPr="00FF5F5E">
        <w:rPr>
          <w:rFonts w:ascii="Georgia" w:hAnsi="Georgia"/>
          <w:b/>
          <w:color w:val="002060"/>
        </w:rPr>
        <w:t>Подготовила: воспитатель Першина Л.М.</w:t>
      </w:r>
    </w:p>
    <w:p w:rsidR="00A41940" w:rsidRDefault="00A41940"/>
    <w:sectPr w:rsidR="00A41940" w:rsidSect="00FF5F5E">
      <w:pgSz w:w="11906" w:h="16838"/>
      <w:pgMar w:top="1134" w:right="850" w:bottom="851" w:left="1418" w:header="708" w:footer="708" w:gutter="0"/>
      <w:pgBorders w:offsetFrom="page">
        <w:top w:val="people" w:sz="15" w:space="24" w:color="0070C0"/>
        <w:left w:val="people" w:sz="15" w:space="24" w:color="0070C0"/>
        <w:bottom w:val="people" w:sz="15" w:space="24" w:color="0070C0"/>
        <w:right w:val="people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83F0C"/>
    <w:rsid w:val="00013670"/>
    <w:rsid w:val="000C08E2"/>
    <w:rsid w:val="00277A92"/>
    <w:rsid w:val="00284FD6"/>
    <w:rsid w:val="00361CD6"/>
    <w:rsid w:val="004D2536"/>
    <w:rsid w:val="0087231B"/>
    <w:rsid w:val="00873B0D"/>
    <w:rsid w:val="00A41940"/>
    <w:rsid w:val="00D22D37"/>
    <w:rsid w:val="00D45407"/>
    <w:rsid w:val="00EC7D63"/>
    <w:rsid w:val="00F763ED"/>
    <w:rsid w:val="00F83F0C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F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4F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</cp:revision>
  <dcterms:created xsi:type="dcterms:W3CDTF">2023-07-04T13:31:00Z</dcterms:created>
  <dcterms:modified xsi:type="dcterms:W3CDTF">2023-07-06T13:35:00Z</dcterms:modified>
</cp:coreProperties>
</file>